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3AD92" w14:textId="77777777" w:rsidR="005F66FD" w:rsidRDefault="005F66FD" w:rsidP="009A1FBC">
      <w:pPr>
        <w:pStyle w:val="Default"/>
        <w:tabs>
          <w:tab w:val="left" w:pos="4155"/>
        </w:tabs>
        <w:jc w:val="center"/>
        <w:rPr>
          <w:rFonts w:ascii="Times New Roman" w:hAnsi="Times New Roman" w:cs="Times New Roman"/>
          <w:bCs/>
          <w:lang w:val="sr-Cyrl-RS"/>
        </w:rPr>
      </w:pPr>
    </w:p>
    <w:p w14:paraId="06F6A710" w14:textId="77777777" w:rsidR="009A1FBC" w:rsidRDefault="00A12A7F" w:rsidP="009A1FBC">
      <w:pPr>
        <w:pStyle w:val="Default"/>
        <w:tabs>
          <w:tab w:val="left" w:pos="4155"/>
        </w:tabs>
        <w:jc w:val="center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>ПРЕДЛОГ</w:t>
      </w:r>
      <w:r w:rsidR="009A1FBC" w:rsidRPr="009B77E6">
        <w:rPr>
          <w:rFonts w:ascii="Times New Roman" w:hAnsi="Times New Roman" w:cs="Times New Roman"/>
          <w:bCs/>
          <w:lang w:val="sr-Cyrl-RS"/>
        </w:rPr>
        <w:t xml:space="preserve"> ЗАКОНА</w:t>
      </w:r>
    </w:p>
    <w:p w14:paraId="3F73CF4E" w14:textId="77777777" w:rsidR="009A1FBC" w:rsidRDefault="009A1FBC" w:rsidP="009A1FBC">
      <w:pPr>
        <w:ind w:left="0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77E6">
        <w:rPr>
          <w:rFonts w:ascii="Times New Roman" w:hAnsi="Times New Roman" w:cs="Times New Roman"/>
          <w:bCs/>
          <w:sz w:val="24"/>
          <w:szCs w:val="24"/>
          <w:lang w:val="sr-Cyrl-RS"/>
        </w:rPr>
        <w:t>О ПОТВРЂИВАЊУ ФИНАНСИЈСКОГ УГОВОРА</w:t>
      </w:r>
      <w:r w:rsidR="002358A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5D72F3">
        <w:rPr>
          <w:rFonts w:ascii="Times New Roman" w:hAnsi="Times New Roman" w:cs="Times New Roman"/>
          <w:bCs/>
          <w:sz w:val="24"/>
          <w:szCs w:val="24"/>
          <w:lang w:val="sr-Cyrl-RS"/>
        </w:rPr>
        <w:t>ОДРЖИВО УНАПРЕЂЕЊЕ ПУТНЕ МРЕЖЕ</w:t>
      </w:r>
      <w:r w:rsidR="00A517F9" w:rsidRPr="00F077A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D76F4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ИЗМЕЂУ </w:t>
      </w:r>
      <w:r w:rsidR="005D72F3" w:rsidRPr="005D72F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РЕПУБЛИКЕ СРБИЈЕ </w:t>
      </w:r>
      <w:r w:rsidRPr="00D76F4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И </w:t>
      </w:r>
      <w:r w:rsidR="005D72F3" w:rsidRPr="005D72F3">
        <w:rPr>
          <w:rFonts w:ascii="Times New Roman" w:hAnsi="Times New Roman" w:cs="Times New Roman"/>
          <w:bCs/>
          <w:sz w:val="24"/>
          <w:szCs w:val="24"/>
          <w:lang w:val="sr-Cyrl-RS"/>
        </w:rPr>
        <w:t>ЕВРОПСКЕ ИНВЕСТИЦИОНЕ БАНКЕ</w:t>
      </w:r>
    </w:p>
    <w:p w14:paraId="58E4A98B" w14:textId="77777777" w:rsidR="009A1FBC" w:rsidRPr="009B77E6" w:rsidRDefault="009A1FBC" w:rsidP="009A1FBC">
      <w:pPr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57491AE7" w14:textId="77777777" w:rsidR="009A1FBC" w:rsidRPr="009B77E6" w:rsidRDefault="009A1FBC" w:rsidP="009A1FBC">
      <w:pPr>
        <w:pStyle w:val="Default"/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A99EEDB" w14:textId="77777777" w:rsidR="009A1FBC" w:rsidRPr="009B77E6" w:rsidRDefault="009A1FBC" w:rsidP="009A1FBC">
      <w:pPr>
        <w:pStyle w:val="Default"/>
        <w:jc w:val="center"/>
        <w:rPr>
          <w:rFonts w:ascii="Times New Roman" w:hAnsi="Times New Roman" w:cs="Times New Roman"/>
          <w:bCs/>
          <w:lang w:val="sr-Cyrl-RS"/>
        </w:rPr>
      </w:pPr>
      <w:r w:rsidRPr="009B77E6">
        <w:rPr>
          <w:rFonts w:ascii="Times New Roman" w:hAnsi="Times New Roman" w:cs="Times New Roman"/>
          <w:bCs/>
          <w:lang w:val="sr-Cyrl-RS"/>
        </w:rPr>
        <w:t>Члан 1.</w:t>
      </w:r>
    </w:p>
    <w:p w14:paraId="6E6D005A" w14:textId="77777777" w:rsidR="009A1FBC" w:rsidRPr="00CB6340" w:rsidRDefault="009A1FBC" w:rsidP="0053147B">
      <w:pPr>
        <w:pStyle w:val="Default"/>
        <w:ind w:firstLine="720"/>
        <w:jc w:val="both"/>
        <w:rPr>
          <w:rFonts w:ascii="Times New Roman" w:hAnsi="Times New Roman" w:cs="Times New Roman"/>
          <w:bCs/>
          <w:color w:val="auto"/>
          <w:lang w:val="sr-Cyrl-RS"/>
        </w:rPr>
      </w:pPr>
      <w:r w:rsidRPr="009B77E6">
        <w:rPr>
          <w:rFonts w:ascii="Times New Roman" w:hAnsi="Times New Roman" w:cs="Times New Roman"/>
          <w:lang w:val="sr-Cyrl-RS"/>
        </w:rPr>
        <w:t xml:space="preserve">Потврђује се Финансијски уговор </w:t>
      </w:r>
      <w:r w:rsidR="00F23A89">
        <w:rPr>
          <w:rFonts w:ascii="Times New Roman" w:hAnsi="Times New Roman" w:cs="Times New Roman"/>
          <w:bCs/>
          <w:lang w:val="sr-Cyrl-RS"/>
        </w:rPr>
        <w:t>Одрживо унапређење путне мреже</w:t>
      </w:r>
      <w:r w:rsidR="008A2213" w:rsidRPr="008612FD">
        <w:rPr>
          <w:rFonts w:ascii="Times New Roman" w:hAnsi="Times New Roman" w:cs="Times New Roman"/>
          <w:bCs/>
          <w:lang w:val="sr-Cyrl-RS"/>
        </w:rPr>
        <w:t xml:space="preserve"> </w:t>
      </w:r>
      <w:r w:rsidRPr="008612FD">
        <w:rPr>
          <w:rFonts w:ascii="Times New Roman" w:hAnsi="Times New Roman" w:cs="Times New Roman"/>
          <w:bCs/>
          <w:lang w:val="sr-Cyrl-RS"/>
        </w:rPr>
        <w:t xml:space="preserve">између </w:t>
      </w:r>
      <w:r w:rsidR="00F23A89" w:rsidRPr="00F23A89">
        <w:rPr>
          <w:rFonts w:ascii="Times New Roman" w:hAnsi="Times New Roman" w:cs="Times New Roman"/>
          <w:bCs/>
          <w:lang w:val="sr-Cyrl-RS"/>
        </w:rPr>
        <w:t xml:space="preserve">Републике Србије </w:t>
      </w:r>
      <w:r w:rsidR="00F23A89">
        <w:rPr>
          <w:rFonts w:ascii="Times New Roman" w:hAnsi="Times New Roman" w:cs="Times New Roman"/>
          <w:bCs/>
          <w:lang w:val="sr-Cyrl-RS"/>
        </w:rPr>
        <w:t>и Европске инвестиционе банке</w:t>
      </w:r>
      <w:r w:rsidRPr="008612FD">
        <w:rPr>
          <w:rFonts w:ascii="Times New Roman" w:hAnsi="Times New Roman" w:cs="Times New Roman"/>
          <w:bCs/>
          <w:lang w:val="sr-Cyrl-RS"/>
        </w:rPr>
        <w:t xml:space="preserve">, који је потписан </w:t>
      </w:r>
      <w:r w:rsidRPr="008612FD">
        <w:rPr>
          <w:rFonts w:ascii="Times New Roman" w:hAnsi="Times New Roman" w:cs="Times New Roman"/>
          <w:bCs/>
          <w:color w:val="auto"/>
          <w:lang w:val="sr-Cyrl-RS"/>
        </w:rPr>
        <w:t>у Београду</w:t>
      </w:r>
      <w:r w:rsidR="00F23A89">
        <w:rPr>
          <w:rFonts w:ascii="Times New Roman" w:hAnsi="Times New Roman" w:cs="Times New Roman"/>
          <w:bCs/>
          <w:color w:val="auto"/>
          <w:lang w:val="sr-Cyrl-RS"/>
        </w:rPr>
        <w:t xml:space="preserve"> и </w:t>
      </w:r>
      <w:r w:rsidR="00F23A89" w:rsidRPr="00F23A89">
        <w:rPr>
          <w:rFonts w:ascii="Times New Roman" w:hAnsi="Times New Roman" w:cs="Times New Roman"/>
          <w:bCs/>
          <w:color w:val="auto"/>
          <w:lang w:val="sr-Cyrl-RS"/>
        </w:rPr>
        <w:t>Луксембургу</w:t>
      </w:r>
      <w:r w:rsidR="000D5B43" w:rsidRPr="008612FD">
        <w:rPr>
          <w:rFonts w:ascii="Times New Roman" w:hAnsi="Times New Roman" w:cs="Times New Roman"/>
          <w:bCs/>
          <w:color w:val="auto"/>
          <w:lang w:val="en-US"/>
        </w:rPr>
        <w:t>,</w:t>
      </w:r>
      <w:r w:rsidR="00CB6340" w:rsidRPr="008612FD">
        <w:rPr>
          <w:rFonts w:ascii="Times New Roman" w:hAnsi="Times New Roman" w:cs="Times New Roman"/>
          <w:bCs/>
          <w:color w:val="auto"/>
          <w:lang w:val="sr-Cyrl-RS"/>
        </w:rPr>
        <w:t xml:space="preserve"> </w:t>
      </w:r>
      <w:r w:rsidR="008A2213" w:rsidRPr="008612FD">
        <w:rPr>
          <w:rFonts w:ascii="Times New Roman" w:hAnsi="Times New Roman" w:cs="Times New Roman"/>
          <w:bCs/>
          <w:color w:val="auto"/>
          <w:lang w:val="sr-Cyrl-RS"/>
        </w:rPr>
        <w:t>2</w:t>
      </w:r>
      <w:r w:rsidR="00F23A89">
        <w:rPr>
          <w:rFonts w:ascii="Times New Roman" w:hAnsi="Times New Roman" w:cs="Times New Roman"/>
          <w:bCs/>
          <w:color w:val="auto"/>
          <w:lang w:val="sr-Cyrl-RS"/>
        </w:rPr>
        <w:t>3</w:t>
      </w:r>
      <w:r w:rsidR="00BD1162" w:rsidRPr="008612FD">
        <w:rPr>
          <w:rFonts w:ascii="Times New Roman" w:hAnsi="Times New Roman" w:cs="Times New Roman"/>
          <w:bCs/>
          <w:color w:val="auto"/>
          <w:lang w:val="sr-Cyrl-RS"/>
        </w:rPr>
        <w:t xml:space="preserve">. </w:t>
      </w:r>
      <w:r w:rsidR="00F23A89">
        <w:rPr>
          <w:rFonts w:ascii="Times New Roman" w:hAnsi="Times New Roman" w:cs="Times New Roman"/>
          <w:bCs/>
          <w:color w:val="auto"/>
          <w:lang w:val="sr-Cyrl-RS"/>
        </w:rPr>
        <w:t>децембра</w:t>
      </w:r>
      <w:r w:rsidR="00BD1162" w:rsidRPr="008612FD">
        <w:rPr>
          <w:rFonts w:ascii="Times New Roman" w:hAnsi="Times New Roman" w:cs="Times New Roman"/>
          <w:bCs/>
          <w:color w:val="auto"/>
          <w:lang w:val="sr-Cyrl-RS"/>
        </w:rPr>
        <w:t xml:space="preserve"> 2025. године</w:t>
      </w:r>
      <w:r w:rsidRPr="008612FD">
        <w:rPr>
          <w:rFonts w:ascii="Times New Roman" w:hAnsi="Times New Roman" w:cs="Times New Roman"/>
          <w:color w:val="auto"/>
          <w:lang w:val="sr-Cyrl-RS"/>
        </w:rPr>
        <w:t>, у оригиналу</w:t>
      </w:r>
      <w:r w:rsidRPr="00CB6340">
        <w:rPr>
          <w:rFonts w:ascii="Times New Roman" w:hAnsi="Times New Roman" w:cs="Times New Roman"/>
          <w:color w:val="auto"/>
          <w:lang w:val="sr-Cyrl-RS"/>
        </w:rPr>
        <w:t xml:space="preserve"> на енглеском језику. </w:t>
      </w:r>
    </w:p>
    <w:p w14:paraId="66B370C2" w14:textId="77777777" w:rsidR="009A1FBC" w:rsidRPr="009B77E6" w:rsidRDefault="009A1FBC" w:rsidP="009A1FBC">
      <w:pPr>
        <w:pStyle w:val="Default"/>
        <w:rPr>
          <w:rFonts w:ascii="Times New Roman" w:hAnsi="Times New Roman" w:cs="Times New Roman"/>
          <w:lang w:val="sr-Cyrl-RS"/>
        </w:rPr>
      </w:pPr>
    </w:p>
    <w:p w14:paraId="0CF9AA41" w14:textId="77777777" w:rsidR="009A1FBC" w:rsidRPr="009B77E6" w:rsidRDefault="009A1FBC" w:rsidP="009A1FBC">
      <w:pPr>
        <w:pStyle w:val="Default"/>
        <w:jc w:val="center"/>
        <w:rPr>
          <w:rFonts w:ascii="Times New Roman" w:hAnsi="Times New Roman" w:cs="Times New Roman"/>
          <w:bCs/>
          <w:lang w:val="sr-Cyrl-RS"/>
        </w:rPr>
      </w:pPr>
      <w:r w:rsidRPr="009B77E6">
        <w:rPr>
          <w:rFonts w:ascii="Times New Roman" w:hAnsi="Times New Roman" w:cs="Times New Roman"/>
          <w:bCs/>
          <w:lang w:val="sr-Cyrl-RS"/>
        </w:rPr>
        <w:t>Члан 2.</w:t>
      </w:r>
    </w:p>
    <w:p w14:paraId="6105490B" w14:textId="77777777" w:rsidR="009A1FBC" w:rsidRDefault="009A1FBC" w:rsidP="009A1FBC">
      <w:pPr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B77E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Текст </w:t>
      </w:r>
      <w:r w:rsidRPr="0068542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Финансијског уговора </w:t>
      </w:r>
      <w:r w:rsidR="00F23A89" w:rsidRPr="00F23A89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Одрживо унапређење путне мреже између Републике Србије и Европске инвестиционе банке</w:t>
      </w:r>
      <w:r w:rsidR="0063116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,</w:t>
      </w:r>
      <w:r w:rsidRPr="009B77E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оригиналу на енглеском </w:t>
      </w:r>
      <w:r w:rsidR="00ED3E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језику </w:t>
      </w:r>
      <w:r w:rsidRPr="009B77E6">
        <w:rPr>
          <w:rFonts w:ascii="Times New Roman" w:eastAsia="Calibri" w:hAnsi="Times New Roman" w:cs="Times New Roman"/>
          <w:sz w:val="24"/>
          <w:szCs w:val="24"/>
          <w:lang w:val="sr-Cyrl-RS"/>
        </w:rPr>
        <w:t>и преводу на српски језик гласи:</w:t>
      </w:r>
    </w:p>
    <w:p w14:paraId="22D00523" w14:textId="77777777" w:rsidR="00F20F48" w:rsidRPr="002358A0" w:rsidRDefault="00F20F48">
      <w:pPr>
        <w:rPr>
          <w:lang w:val="ru-RU"/>
        </w:rPr>
      </w:pPr>
    </w:p>
    <w:sectPr w:rsidR="00F20F48" w:rsidRPr="002358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BC"/>
    <w:rsid w:val="00052D59"/>
    <w:rsid w:val="00085496"/>
    <w:rsid w:val="00094D92"/>
    <w:rsid w:val="000D5B43"/>
    <w:rsid w:val="002358A0"/>
    <w:rsid w:val="004755C3"/>
    <w:rsid w:val="0053147B"/>
    <w:rsid w:val="005D72F3"/>
    <w:rsid w:val="005F3908"/>
    <w:rsid w:val="005F66FD"/>
    <w:rsid w:val="00631166"/>
    <w:rsid w:val="006643B5"/>
    <w:rsid w:val="008612FD"/>
    <w:rsid w:val="008A2213"/>
    <w:rsid w:val="008A7E0D"/>
    <w:rsid w:val="009A1FBC"/>
    <w:rsid w:val="00A12A7F"/>
    <w:rsid w:val="00A517F9"/>
    <w:rsid w:val="00B37E72"/>
    <w:rsid w:val="00B56571"/>
    <w:rsid w:val="00B8419F"/>
    <w:rsid w:val="00BD1162"/>
    <w:rsid w:val="00CB6340"/>
    <w:rsid w:val="00CC7FE5"/>
    <w:rsid w:val="00D62256"/>
    <w:rsid w:val="00ED3E86"/>
    <w:rsid w:val="00F077A8"/>
    <w:rsid w:val="00F20F48"/>
    <w:rsid w:val="00F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DFE76"/>
  <w15:docId w15:val="{DD0D689C-1F50-489E-8085-94C7939D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A1FBC"/>
    <w:pPr>
      <w:spacing w:after="120" w:line="240" w:lineRule="auto"/>
      <w:ind w:left="856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A1FB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 Dragulj</dc:creator>
  <cp:lastModifiedBy>Andjelka Opacic</cp:lastModifiedBy>
  <cp:revision>2</cp:revision>
  <dcterms:created xsi:type="dcterms:W3CDTF">2026-02-24T13:49:00Z</dcterms:created>
  <dcterms:modified xsi:type="dcterms:W3CDTF">2026-02-24T13:49:00Z</dcterms:modified>
</cp:coreProperties>
</file>